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r w:rsidRPr="00A95F2B">
        <w:rPr>
          <w:rFonts w:ascii="宋体" w:eastAsia="宋体" w:hAnsi="宋体" w:cs="宋体"/>
          <w:color w:val="000000"/>
          <w:kern w:val="0"/>
          <w:sz w:val="24"/>
          <w:szCs w:val="24"/>
        </w:rPr>
        <w:tab/>
      </w:r>
      <w:r w:rsidRPr="00A95F2B">
        <w:rPr>
          <w:rFonts w:ascii="宋体" w:eastAsia="宋体" w:hAnsi="宋体" w:cs="宋体"/>
          <w:color w:val="000000"/>
          <w:kern w:val="0"/>
          <w:sz w:val="24"/>
          <w:szCs w:val="24"/>
        </w:rPr>
        <w:tab/>
      </w:r>
      <w:r w:rsidRPr="00A95F2B">
        <w:rPr>
          <w:rFonts w:ascii="宋体" w:eastAsia="宋体" w:hAnsi="宋体" w:cs="宋体"/>
          <w:color w:val="000000"/>
          <w:kern w:val="0"/>
          <w:sz w:val="24"/>
          <w:szCs w:val="24"/>
        </w:rPr>
        <w:tab/>
        <w:t>Third Party Legal Notices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This product use Third Party code for certain functions may include licensed under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terms that require DPOS to display the following notices: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zlib</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1995-2010 Jean-loup Gailly and Mark Adler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software is provided 'as-is', without any express or implied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warranty.  In no event will the authors be held liable for any damages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arising from the use of this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Permission is granted to anyone to use this software for any purpose,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including commercial applications, and to alter it and redistribute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freely, subject to the following restrictions: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1. The origin of this software must not be misrepresented; you must not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claim that you wrote the original software. If you use this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 a product, an acknowledgment in the product documentation would be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appreciated but is not required.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2. Altered source versions must be plainly marked as such, and must not be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misrepresented as being the original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3. This notice may not be removed or altered from any source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Jean-loup Gailly        Mark Adler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jloup@gzip.org          madler@alumni.caltech.edu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data format used by the zlib library is described by RFCs (Request for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Comments) 1950 to 1952 in the files http://www.ietf.org/rfc/rfc1950.txt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(zlib format), rfc1951.txt (deflate format) and rfc1952.txt (gzip format).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FreeType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FreeType Project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2006-Jan-27</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1996-2002, 2006 by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David Turner, Robert Wilhelm, and Werner Lemberg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Introduction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FreeType  Project is distributed in  several archive packages;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some of them may contain, in addition to the FreeType font engine,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various tools and  contributions which rely on, or  relate to,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FreeType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applies  to all  files found  in such  packages,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which do not  fall under their own explicit  license.  The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affects  thus  the  FreeType   font  engine,  the  test  programs,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documentation and makefiles, at the very least.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was  inspired  by  the  BSD,   Artistic,  and  IJG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(Independent JPEG  Group) licenses, which  all encourage inclusion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and  use of  free  software in  commercial  and freeware  products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alike.  As a consequence, its main points are that: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o We don't promise that this software works. However, we will be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interested in any kind of bug reports. (`as is'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 You can  use this software for whatever you  want, in parts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full form, without having to pay us. (`royalty-free' usage)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 You may not pretend that  you wrote this software.  If you use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it, or  only parts of it,  in a program,  you must acknowledge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somewhere  in  your  documentation  that  you  have  used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FreeType code. (`credits')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We  specifically  permit  and  encourage  the  inclusion  of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software, with  or without modifications,  in commercial products.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We  disclaim  all warranties  covering  The  FreeType Project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assume no liability related to The FreeType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Finally,  many  people  asked  us  for  a  preferred  form  for  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credit/disclaimer to use in compliance with this license.  We thus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encourage you to use the following text: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Portions of this software are copyright </w:t>
      </w:r>
      <w:r w:rsidRPr="00A95F2B">
        <w:rPr>
          <w:rFonts w:ascii="Tahoma" w:eastAsia="宋体" w:hAnsi="Tahoma" w:cs="Tahoma"/>
          <w:color w:val="000000"/>
          <w:kern w:val="0"/>
          <w:sz w:val="24"/>
          <w:szCs w:val="24"/>
        </w:rPr>
        <w:t>�</w:t>
      </w:r>
      <w:r w:rsidRPr="00A95F2B">
        <w:rPr>
          <w:rFonts w:ascii="宋体" w:eastAsia="宋体" w:hAnsi="宋体" w:cs="宋体"/>
          <w:color w:val="000000"/>
          <w:kern w:val="0"/>
          <w:sz w:val="24"/>
          <w:szCs w:val="24"/>
        </w:rPr>
        <w:t xml:space="preserve"> &lt;year&gt; The FreeType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Project (www.freetype.org).  All rights reserved.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Please replace &lt;year&gt; with the value from the FreeType version you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actually use.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Legal Terms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0. Definitions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Throughout this license,  the terms `package', `FreeType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and  `FreeType  archive' refer  to  the  set  of files  originally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distributed  by the  authors  (David Turner,  Robert Wilhelm,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Werner Lemberg) as the `FreeType Project', be they named as alpha,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beta or final release.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refers to  the licensee, or person using  the project, where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`using' is a generic term including compiling the project's source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code as  well as linking it  to form a  `program' or `executable'.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program is  referred to  as  `a program  using the  FreeType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engine'.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applies  to all  files distributed  in  the original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FreeType  Project,   including  all  source   code,  binaries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documentation,  unless  otherwise  stated   in  the  file  in  its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original, unmodified form as  distributed in the original archive.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If you are  unsure whether or not a particular  file is covered by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you must contact us to verify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FreeType  Project is copyright (C) 1996-2000  by David Turner,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Robert Wilhelm, and Werner Lemberg.  All rights reserved except as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specified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1. No Warranty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THE FREETYPE PROJECT  IS PROVIDED `AS IS' WITHOUT  WARRANTY OF ANY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KIND, EITHER  EXPRESS OR IMPLIED,  INCLUDING, BUT NOT  LIMITED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WARRANTIES  OF  MERCHANTABILITY   AND  FITNESS  FOR  A  PARTICULAR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PURPOSE.  IN NO EVENT WILL ANY OF THE AUTHORS OR COPYRIGHT HOLDERS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BE LIABLE  FOR ANY DAMAGES CAUSED  BY THE USE OR  THE INABILITY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USE, OF THE FREETYPE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2. Redistribution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grants  a  worldwide, royalty-free,  perpetual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irrevocable right  and license to use,  execute, perform, compile,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display,  copy,   create  derivative  works   of,  distribute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sublicense the  FreeType Project (in  both source and  object code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forms)  and  derivative works  thereof  for  any  purpose; and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authorize others  to exercise  some or all  of the  rights granted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herein, subject to the following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 Redistribution of  source code  must retain this  license file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(`FTL.TXT') unaltered; any  additions, deletions or changes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original  files must be clearly  indicated in accompanying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documentation.   The  copyright   notices  of  the  unaltered,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original  files must  be  preserved in  all  copies of  source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files.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 Redistribution in binary form must provide a  disclaimer  that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states  that  the software is based in part of the work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FreeType Team,  in  the  distribution  documentation.  We also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encourage you to put an URL to the FreeType web page  in  your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documentation, though this isn't mandatory.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These conditions  apply to any  software derived from or  based 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FreeType Project,  not just the unmodified files.   If you use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our work, you  must acknowledge us.  However, no  fee need be paid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to us.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3. Advertising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Neither the  FreeType authors and  contributors nor you  shall use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name of the  other for commercial, advertising, or promotional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purposes without specific prior written permission.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We suggest,  but do not require, that  you use one or  more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following phrases to refer  to this software in your documentation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or advertising  materials: `FreeType Project',  `FreeType Engine',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`FreeType library', or `FreeType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As  you have  not signed  this license,  you are  not  required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accept  it.   However,  as  the FreeType  Project  is  copyrighted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material, only  this license, or  another one contracted  with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authors, grants you  the right to use, distribute,  and modify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Therefore,  by  using,  distributing,  or modifying  the  FreeType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Project, you indicate that you understand and accept all the terms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of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4. Contacts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There are two mailing lists related to FreeType: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 freetype@nongnu.org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Discusses general use and applications of FreeType, as well as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future and  wanted additions to the  library and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If  you are looking  for support,  start in  this list  if you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haven't found anything to help you in the documentation.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 freetype-devel@nongnu.org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Discusses bugs,  as well  as engine internals,  design issues,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specific licenses, porting, etc.</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Our home page can be found 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http://www.freetype.org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qt5</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qt5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https://code.qt.io/cgit/qt/qt5.git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2015-2021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qtmultimedia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qtmultimedia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https://code.qt.io/cgit/qt/qtmultimedia.git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2015-2019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qtbase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qtbase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https://code.qt.io/cgit/qt/qtbase.git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2015-2020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qtimageformats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qtimageformats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https://code.qt.io/cgit/qt/qtimageformats.git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2015-2017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qtwinextras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qtwinextras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https://code.qt.io/cgit/qt/qtwinextras.git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2015-2016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qtsvg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You can get the source code of qtsvg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https://code.qt.io/cgit/qt/qtsvg.git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2015-2017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qttools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qttools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https://code.qt.io/cgit/qt/qttools.git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2016-2017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qtgraphicaleffects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qtgraphicaleffects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https://code.qt.io/cgit/qt/qtgraphicaleffects.git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2016-2018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qtxmlpatterns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qtxmlpatterns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https://code.qt.io/cgit/qt/qtxmlpatterns.git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2016-2018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qtquickcontrols2</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qtquickcontrols2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https://code.qt.io/cgit/qt/qtquickcontrols2.git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2017-2020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qtdeclarative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of qtdeclarative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https://code.qt.io/cgit/qt/qtdeclarative.git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LGPLv3.0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Qt Toolkit is Copyright (C) 2015-2019 The Qt Company Ltd.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Contact: http://www.qt.io/licensing/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use, distribute and copy the Qt Toolkit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 version 3,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makes reference to the version 3 of the GNU General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Public License, which is displayed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LESSER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Version 3, 29 June 2007</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 2007 Free Software Foundation, Inc. &lt;http://fsf.org/&gt;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Everyone is permitted to copy and distribute verbatim copies of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licensedocument, but changing it is not allowed.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This version of the GNU Lesser General Public License incorporates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terms and conditions of version 3 of the GNU General Public</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 supplemented by the additional permissions listed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0. Additional Definitions.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As used herein, “this License” refers to version 3 of the GNU Lesser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General Public License, and the “GNU GPL” refers to version 3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GNU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Library” refers to a covered work governed by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other than an Application or a Combined Work as defined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An “Application” is any work that makes use of an interface provided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by the Library, but which is not otherwise based on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Defining a subclass of a class defined by the Library is deemed a mode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of using an interface provided by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 “Combined Work” is a work produced by combining or linking an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Application with the Library. The particular version of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with which the Combined Work was made is also called the “Linked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“Minimal Corresponding Source” for a Combined Work means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Corresponding Source for the Combined Work, excluding any source code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for portions of the Combined Work that, considered in isolation,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based on the Application, and not on the Linked 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“Corresponding Application Code” for a Combined Work means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object code and/or source code for the Application, including any data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and utility programs needed for reproducing the Combined Work from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Application, but excluding the System Libraries of the Combined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 Exception to Section 3 of the GNU GPL.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convey a covered work under sections 3 and 4 of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without being bound by section 3 of the GNU GPL.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2. Conveying Modified Versions.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If you modify a copy of the Library, and, in your modifications, 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facility refers to a function or data to be supplied by an Application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that uses the facility (other than as an argument passed when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facility is invoked), then you may convey a copy of the modified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 under this License, provided that you make a good faith effort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to ensure that, in the event an Application does not supply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function or data, the facility still operates, and performs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whatever part of its purpose remains meaningful,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 under the GNU GPL, with none of the additional permissions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applicable to that copy.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3. Object Code Incorporating Material from Library Header Files.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object code form of an Application may incorporate material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header file that is part of the Library. You may convey such object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code under terms of your choice, provided that, if the incorporated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material is not limited to numerical parameters, data structure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layouts and accessors, or small macros, inline functions and templates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(ten or fewer lines in length), you do both of the following: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 Give prominent notice with each copy of the object code that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Library is used in it and that the Library and its use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covered by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 Accompany the object code with a copy of the GNU GPL and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license document.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4. Combined Works.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convey a Combined Work under terms of your choice that, taken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together, effectively do not restrict modification of the portions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Library contained in the Combined Work and reverse engineering for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debugging such modifications, if you also do each of the following: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 Give prominent notice with each copy of the Combined Work that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Library is used in it and that the Library and its use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covered by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 Accompany the Combined Work with a copy of the GNU GPL and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license document.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 For a Combined Work that displays copyright notices during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execution, include the copyright notice for the Library among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these notices, as well as a reference directing the user to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copies of the GNU GPL and this license document.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 Do one of the following: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0) Convey the Minimal Corresponding Source under the terms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License, and the Corresponding Application Code in a form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suitable for, and under terms that permit, the user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recombine or relink the Application with a modified version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Linked Version to produce a modified Combined Work, in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manner specified by section 6 of the GNU GPL for conveying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Corresponding Source.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1) Use a suitable shared library mechanism for linking with</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Library. A suitable mechanism is one that (a) uses at run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time a copy of the Library already present on the user's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computer system, and (b) will operate properly with a modified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version of the Library that is interface-compatible with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Linked 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 Provide Installation Information, but only if you would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otherwise be required to provide such information under section 6</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of the GNU GPL, and only to the extent that such information 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necessary to install and execute a modified version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Combined Work produced by recombining or relinking the Application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with a modified version of the Linked Version. (If you use option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4d0, the Installation Information must accompany the Minimal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Corresponding Source and Corresponding Application Code. If you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use option 4d1, you must provide the Installation Information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manner specified by section 6 of the GNU GPL for conveying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Corresponding Source.)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5. Combined Libraries.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may place library facilities that are a work based on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side by side in a single library together with other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facilities that are not Applications and are not covered by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 and convey such a combined library under terms of your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choice, if you do both of the following: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 Accompany the combined library with a copy of the same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based on the Library, uncombined with any other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facilities, conveyed under the terms of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 Give prominent notice with the combined library that part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it is a work based on the Library, and explaining where to find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accompanying uncombined form of the same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6. Revised Versions of the GNU Lesser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Free Software Foundation may publish revised and/or new versions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of the GNU Lesser General Public License from time to time. Such new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versions will be similar in spirit to the present version, but may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differ in detail to address new problems or concerns.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Each version is given a distinguishing version number. If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as you received it specifies that a certain numbered version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GNU Lesser General Public License “or any later version” applies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it, you have the option of following the terms and conditions either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of that published version or of any later version published by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Free Software Foundation. If the Library as you received it does not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specify a version number of the GNU Lesser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choose any version of the GNU Lesser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ever published by the Free Software Foundation.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the Library as you received it specifies that a proxy can decide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whether future versions of the GNU Lesser General Public License shall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apply, that proxy's public statement of acceptance of any version 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permanent authorization for you to choose that version for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GNU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Version 3, 29 June 2007</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Copyright © 2007 Free Software Foundation, Inc. &lt;https://fsf.org/&gt;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Everyone is permitted to copy and distribute verbatim copies of this license document, but changing it is not allowed.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Preamble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GNU General Public License is a free, copyleft license for software and other kinds of works.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Developers that use the GNU GPL protect your rights with two steps: (1) assert copyright on the software, and (2) offer you this License giving you legal permission to copy, distribute and/or modify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precise terms and conditions for copying, distribution and modification follow.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TERMS AND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0. Definitions.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“This License” refers to version 3 of the GNU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“Copyright” also means copyright-like laws that apply to other kinds of works, such as semiconductor masks.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Program” refers to any copyrightable work licensed under this License. Each licensee is addressed as “you”. “Licensees” and “recipients” may be individuals or organizations.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To “modify” a work means to copy from or adapt all or part of the work in a fashion requiring copyright permission, other than the making of an exact copy. The resulting work is called a “modified version” of the earlier work or a work “based on” the earlier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“covered work” means either the unmodified Program or a work based on the Program.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To “convey” a work means any kind of propagation that enables other parties to make or receive copies. Mere interaction with a user through a computer network, with no transfer of a copy, is not conveying.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 Source Code.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“source code” for a work means the preferred form of the work for making modifications to it. “Object code” means any non-source form of a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Corresponding Source need not include anything that users can regenerate automatically from other parts of the Corresponding Source.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Corresponding Source for a work in source code form is that same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2. Basic Permissions.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Conveying under any other circumstances is permitted solely under the conditions stated below. Sublicensing is not allowed; section 10 makes it unnecessary.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3. Protecting Users' Legal Rights From Anti-Circumvention Law.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4. Conveying Verbatim Copies.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charge any price or no price for each copy that you convey, and you may offer support or warranty protection for a fee.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5. Conveying Modified Source Versions.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convey a work based on the Program, or the modifications to produce it from the Program, in the form of source code under the terms of section 4, provided that you also meet all of these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The work must carry prominent notices stating that you modified it, and giving a relevant date.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b) The work must carry prominent notices stating that it is released under this License and any conditions added under section 7. This requirement modifies the requirement in section 4 to “keep intact all notices”.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 If the work has interactive user interfaces, each must display Appropriate Legal Notices; however, if the Program has interactive interfaces that do not display Appropriate Legal Notices, your work need not make them do so.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6. Conveying Non-Source Forms.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convey a covered work in object code form under the terms of sections 4 and 5, provided that you also convey the machine-readable Corresponding Source under the terms of this License, in one of these ways: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Convey the object code in, or embodied in, a physical product (including a physical distribution medium), accompanied by the Corresponding Source fixed on a durable physical medium customarily used for software interchange.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c) Convey individual copies of the object code with a copy of the written offer to provide the Corresponding Source. This alternative </w:t>
      </w:r>
      <w:r w:rsidRPr="00A95F2B">
        <w:rPr>
          <w:rFonts w:ascii="宋体" w:eastAsia="宋体" w:hAnsi="宋体" w:cs="宋体"/>
          <w:color w:val="000000"/>
          <w:kern w:val="0"/>
          <w:sz w:val="24"/>
          <w:szCs w:val="24"/>
        </w:rPr>
        <w:lastRenderedPageBreak/>
        <w:t>is allowed only occasionally and noncommercially, and only if you received the object code with such an offer, in accord with subsection 6b.</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 Convey the object code using peer-to-peer transmission, provided you inform other peers where the object code and Corresponding Source of the work are being offered to the general public at no charge under subsection 6d.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separable portion of the object code, whose source code is excluded from the Corresponding Source as a System Library, need not be included in conveying the object code 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7. Additional Terms.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Notwithstanding any other provision of this License, for material you add to a covered work, you may (if authorized by the copyright holders of that material) supplement the terms of this License with terms: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Disclaiming warranty or limiting liability differently from the terms of sections 15 and 16 of this License;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b) Requiring preservation of specified reasonable legal notices or author attributions in that material or in the Appropriate Legal Notices displayed by works containing it;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 Prohibiting misrepresentation of the origin of that material, or requiring that modified versions of such material be marked in reasonable ways as different from the original version;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d) Limiting the use for publicity purposes of names of licensors or authors of the material;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 Declining to grant rights under trademark law for use of some trade names, trademarks, or service marks;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you add terms to a covered work in accord with this section, you must place, in the relevant source files, a statement of the additional terms that apply to those files, or a notice indicating where to find the applicable terms.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Additional terms, permissive or non-permissive, may be stated in the form of a separately written license, or stated as exceptions; the above requirements apply either way.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8. Termination.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9. Acceptance Not Required for Having Copies.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10. Automatic Licensing of Downstream Recipients.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An “entity transaction” is a transaction transferring control of an organization, or substantially all assets of one, or subdividing an </w:t>
      </w:r>
      <w:r w:rsidRPr="00A95F2B">
        <w:rPr>
          <w:rFonts w:ascii="宋体" w:eastAsia="宋体" w:hAnsi="宋体" w:cs="宋体"/>
          <w:color w:val="000000"/>
          <w:kern w:val="0"/>
          <w:sz w:val="24"/>
          <w:szCs w:val="24"/>
        </w:rPr>
        <w:lastRenderedPageBreak/>
        <w:t>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11. Patents.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“contributor” is a copyright holder who authorizes use under this License of the Program or a work on which the Program is based. The work thus licensed is called the contributor's “contributor 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Each contributor grants you a non-exclusive, worldwide, royalty-free patent license under the contributor's essential patent claims, to make, use, sell, offer for sale, import and otherwise run, modify and propagate the contents of its contributor 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Nothing in this License shall be construed as excluding or limiting any implied license or other defenses to infringement that may otherwise be available to you under applicable patent law.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12. No Surrender of Others' Freedom.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13. Use with the GNU Affero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14. Revised Versions of this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Free Software Foundation may publish revised and/or new versions of the GNU General Public License from time to time. Such new versions will be similar in spirit to the present version, but may differ in detail to address new problems or concerns.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the Program specifies that a proxy can decide which future versions of the GNU General Public License can be used, that proxy's public statement of acceptance of a version permanently authorizes you to choose that version for the Program.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Later license versions may give you additional or different permissions. However, no additional obligations are imposed on any </w:t>
      </w:r>
      <w:r w:rsidRPr="00A95F2B">
        <w:rPr>
          <w:rFonts w:ascii="宋体" w:eastAsia="宋体" w:hAnsi="宋体" w:cs="宋体"/>
          <w:color w:val="000000"/>
          <w:kern w:val="0"/>
          <w:sz w:val="24"/>
          <w:szCs w:val="24"/>
        </w:rPr>
        <w:lastRenderedPageBreak/>
        <w:t>author or copyright holder as a result of your choosing to follow a later 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15. Disclaimer of Warranty.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16. Limitation of Liability.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17. Interpretation of Sections 15 and 16.</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END OF TERMS AND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How to Apply These Terms to Your New Programs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you develop a new program, and you want it to be of the greatest possible use to the public, the best way to achieve this is to make it free software which everyone can redistribute and change under these terms.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To do so, attach the following notices to the program. It is safest to attach them to the start of each source file to most effectively state the exclusion of warranty; and each file should have at least </w:t>
      </w:r>
      <w:r w:rsidRPr="00A95F2B">
        <w:rPr>
          <w:rFonts w:ascii="宋体" w:eastAsia="宋体" w:hAnsi="宋体" w:cs="宋体"/>
          <w:color w:val="000000"/>
          <w:kern w:val="0"/>
          <w:sz w:val="24"/>
          <w:szCs w:val="24"/>
        </w:rPr>
        <w:lastRenderedPageBreak/>
        <w:t>the “copyright” line and a pointer to where the full notice is found.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&lt;one line to give the program's name and a brief idea of what it does.&gt;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&lt;year&gt;  &lt;name of author&gt;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program is free software: you can redistribute it and/or modify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it under the terms of the GNU General Public License as published by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Free Software Foundation, either version 3 of the License,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(at your option) any later version.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program is distributed in the hope that it will be useful,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but WITHOUT ANY WARRANTY; without even the implied warranty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MERCHANTABILITY or FITNESS FOR A PARTICULAR PURPOSE.  See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GNU General Public License for more details.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You should have received a copy of the GNU General Public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along with this program.  If not, see &lt;https://www.gnu.org/licenses/&gt;.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Also add information on how to contact you by electronic and paper mail.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If the program does terminal interaction, make it output a short notice like this when it starts in an interactive mode: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&lt;program&gt;  Copyright (C) &lt;year&gt;  &lt;name of author&gt;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program comes with ABSOLUTELY NO WARRANTY; for details type `show 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is free software, and you are welcome to redistribute 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under certain conditions; type `show c' for details.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The hypothetical commands `show w' and `show c' should show the appropriate parts of the General Public License. Of course, your program's commands might be different; for a GUI interface, you would use an “about box”.</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should also get your employer (if you work as a programmer) or school, if any, to sign a “copyright disclaimer” for the program, if necessary. For more information on this, and how to apply and follow the GNU GPL, see &lt;https://www.gnu.org/licenses/&gt;.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&lt;https://www.gnu.org/licenses/why-not-lgpl.html&gt;.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libpng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code is released under the libpng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libpng versions 1.2.6, August 15, 2004, through 1.6.10, March 6, 2014,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2004, 2006-2014 Glenn Randers-Pehrson, and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distributed according to the same disclaimer and license as libpng-1.2.5</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with the following individual added to the list of Contributing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Cosmin Truta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libpng versions 1.0.7, July 1, 2000, through 1.2.5 - October 3, 2002,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2000-2002 Glenn Randers-Pehrson, and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distributed according to the same disclaimer and license as libpng-1.0.6</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with the following individuals added to the list of Contributing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Simon-Pierre Cadieux</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Eric S. Raymond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Gilles Vollant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and with the following additions to the disclaimer: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There is no warranty against interference with your enjoyment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library or against infringement.  There is no warranty that our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efforts or the library will fulfill any of your particular purposes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or needs.  This library is provided with all faults, and the entire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risk of satisfactory quality, performance, accuracy, and effort is with</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user.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libpng versions 0.97, January 1998, through 1.0.6, March 20, 2000,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1998, 1999 Glenn Randers-Pehrson, and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distributed according to the same disclaimer and license as libpng-0.96,</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with the following individuals added to the list of Contributing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Tom Lane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Glenn Randers-Pehrson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Willem van Schaik</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libpng versions 0.89, June 1996, through 0.96, May 1997,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1996, 1997 Andreas Dilger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Distributed according to the same disclaimer and license as libpng-0.88,</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with the following individuals added to the list of Contributing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John Bowler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Kevin Bracey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Sam Bushell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Magnus Holmgren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Greg Roelofs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Tom Tanner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libpng versions 0.5, May 1995, through 0.88, January 1996,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Copyright (c) 1995, 1996 Guy Eric Schalnat, Group 42, Inc.</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For the purposes of this copyright and license, "Contributing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is defined as the following set of individuals: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Andreas Dilger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Dave Martindale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Guy Eric Schalnat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Paul Schmidt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Tim Wegner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PNG Reference Library is supplied "AS IS".  The Contributing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and Group 42, Inc. disclaim all warranties, expressed or implied,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including, without limitation, the warranties of merchantability and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fitness for any purpose.  The Contributing Authors and Group 42, Inc.</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assume no liability for direct, indirect, incidental, special, exemplary,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or consequential damages, which may result from the use of the PNG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Reference Library, even if advised of the possibility of such damage.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Permission is hereby granted to use, copy, modify, and distribute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source code, or portions hereof, for any purpose, without fee, subject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to the following restrictions: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1. The origin of this source code must not be misrepresented.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2. Altered versions must be plainly marked as such and must not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be misrepresented as being the original source.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3. This Copyright notice may not be removed or altered from any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source or altered source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Contributing Authors and Group 42, Inc. specifically permit, without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fee, and encourage the use of this source code as a component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supporting the PNG file format in commercial products.  If you use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source code in a product, acknowledgment is not required but would be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appreciated.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libjpeg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authors make NO WARRANTY or representation, either express or implied,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with respect to this software, its quality, accuracy, merchantability,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fitness for a particular purpose.  This software is provided "AS IS", and you,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its user, assume the entire risk as to its quality and accuracy.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This software is copyright (C) 1991-1998, Thomas G. Lane.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All Rights Reserved except as specified below.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Permission is hereby granted to use, copy, modify, and distribute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software (or portions thereof) for any purpose, without fee, subject to these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(1) If any part of the source code for this software is distributed, then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README file must be included, with this copyright and no-warranty notice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unaltered; and any additions, deletions, or changes to the original files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must be clearly indicated in accompanying documentation.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(2) If only executable code is distributed, then the accompanying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documentation must state that "this software is based in part on the work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Independent JPEG Group".</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(3) Permission for use of this software is granted only if the user accepts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full responsibility for any undesirable consequences; the authors accept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NO LIABILITY for damages of any kind.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These conditions apply to any software derived from or based on the IJG code,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not just to the unmodified library.  If you use our work, you ought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acknowledge us.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Permission is NOT granted for the use of any IJG author's name or company name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 advertising or publicity relating to this software or products derived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it.  This software may be referred to only as "the Independent JPEG Group's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We specifically permit and encourage the use of this software as the basis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commercial products, provided that all warranty or liability claims 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assumed by the product vendor.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The Graphics Interchange Format(c) is the Copyright property of CompuServe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Incorporated. GIF(sm) is a Service Mark property of CompuServe Incorporated.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jsoncpp</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Copyright (c) 2007-2010 Baptiste Lepilleur and The JsonCpp Authors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Permission is hereby granted, free of charge, to any person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obtaining a copy of this software and associated documentation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files (the "Software"), to deal in the Software without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restriction, including without limitation the rights to use, copy,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modify, merge, publish, distribute, sublicense, and/or sell copies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of the Software, and to permit persons to whom the Software 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furnished to do so, subject to the following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above copyright notice and this permission notice shall be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included in all copies or substantial portions of the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SOFTWARE IS PROVIDED "AS IS", WITHOUT WARRANTY OF ANY KIND,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EXPRESS OR IMPLIED, INCLUDING BUT NOT LIMITED TO THE WARRANTIES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MERCHANTABILITY, FITNESS FOR A PARTICULAR PURPOSE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ab/>
        <w:t>NONINFRINGEMENT. IN NO EVENT SHALL THE AUTHORS OR COPYRIGHT HOLDERS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BE LIABLE FOR ANY CLAIM, DAMAGES OR OTHER LIABILITY, WHETHER IN AN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ACTION OF CONTRACT, TORT OR OTHERWISE, ARISING FROM, OUT OF OR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CONNECTION WITH THE SOFTWARE OR THE USE OR OTHER DEALINGS IN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Copyright (c) 2016 - 2018 The GmSSL Project.  All rights reserved.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Redistribution and use in source and binary forms, with or without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modification, are permitted provided that the following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are met: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1. Redistributions of source code must retain the above copyright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notice, this list of conditions and the following disclaimer.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2. Redistributions in binary form must reproduce the above copyright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notice, this list of conditions and the following disclaimer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the documentation and/or other materials provided with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3. All advertising materials mentioning features or use of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software must display the following acknowledgment: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"This product includes software developed by the GmSSL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(http://gmssl.org/)"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4. The name "GmSSL Project" must not be used to endorse or promote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products derived from this software without prior written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permission. For written permission, please contact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guanzhi1980@gmail.com.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5. Products derived from this software may not be called "GmSSL"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nor may "GmSSL" appear in their names without prior written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permission of the GmSSL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 xml:space="preserve"> * 6. Redistributions of any form whatsoever must retain the following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acknowledgment: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"This product includes software developed by the GmSSL Project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(http://gmssl.org/)"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THIS SOFTWARE IS PROVIDED BY THE GmSSL PROJECT ``AS IS'' AND ANY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EXPRESSED OR IMPLIED WARRANTIES, INCLUDING, BUT NOT LIMITED TO,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IMPLIED WARRANTIES OF MERCHANTABILITY AND FITNESS FOR A PARTICULAR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PURPOSE ARE DISCLAIMED.  IN NO EVENT SHALL THE GmSSL PROJECT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ITS CONTRIBUTORS BE LIABLE FOR ANY DIRECT, INDIRECT, INCIDENTAL,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SPECIAL, EXEMPLARY, OR CONSEQUENTIAL DAMAGES (INCLUDING, BUT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NOT LIMITED TO, PROCUREMENT OF SUBSTITUTE GOODS OR SERVICES;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LOSS OF USE, DATA, OR PROFITS; OR BUSINESS INTERRUPTION)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HOWEVER CAUSED AND ON ANY THEORY OF LIABILITY, WHETHER IN CONTRACT,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STRICT LIABILITY, OR TORT (INCLUDING NEGLIGENCE OR OTHERWISE)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ARISING IN ANY WAY OUT OF THE USE OF THIS SOFTWARE, EVEN IF ADVISED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OF THE POSSIBILITY OF SUCH DAMAGE.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quazip</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This file contains information about licensing information for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QuaZip library. It is the definitive source of such information, and</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takes priority over any copyright notices that might be found in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source code. All of those copyright notices are there just to reference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this file, which they all should do, except the notices in the original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ZIP/UNZIP package (MiniZip), which is included in the QuaZip library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a modified state, as its license permits.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If some source file contains a copyright notice that neither marks that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file as clearly belonging to the MiniZip project nor references this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file, then it's a bug and should be reported to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https://github.com/stachenov/quazip/issues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QuaZip library is licensed under the GNU Lesser General Public</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License V2.1 plus a static linking exception.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original ZIP/UNZIP package (MiniZip) is copyrighted by Gilles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Vollant and contributors, see quazip/(un)zip.h files for details.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Basically it's the zlib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STATIC LINKING EXCEPTION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copyright holders give you permission to link this library with</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independent modules to produce an executable, regardless of the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terms of these independent modules, and to copy and distribute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resulting executable under terms of your choice, provided that you also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meet, for each linked independent module, the terms and conditions of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license of that module. An independent module is a module which 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not derived from or based on this library. If you modify this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you must extend this exception to your version of the library.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NO WARRANTY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BECAUSE THE LIBRARY IS LICENSED FREE OF CHARGE, THERE IS NO</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WARRANTY FOR THE LIBRARY, TO THE EXTENT PERMITTED BY APPLICABLE LAW.</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ab/>
        <w:t>EXCEPT WHEN OTHERWISE STATED IN WRITING THE COPYRIGHT HOLDERS AND/OR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OTHER PARTIES PROVIDE THE LIBRARY "AS IS" WITHOUT WARRANTY OF ANY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KIND, EITHER EXPRESSED OR IMPLIED, INCLUDING, BUT NOT LIMITED TO,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IMPLIED WARRANTIES OF MERCHANTABILITY AND FITNESS FOR A PARTICULAR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PURPOSE.  THE ENTIRE RISK AS TO THE QUALITY AND PERFORMANCE OF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LIBRARY IS WITH YOU.  SHOULD THE LIBRARY PROVE DEFECTIVE, YOU ASSUME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COST OF ALL NECESSARY SERVICING, REPAIR OR CORRECTION.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IN NO EVENT UNLESS REQUIRED BY APPLICABLE LAW OR AGREED TO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WRITING WILL ANY COPYRIGHT HOLDER, OR ANY OTHER PARTY WHO MAY MODIFY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AND/OR REDISTRIBUTE THE LIBRARY AS PERMITTED ABOVE, BE LIABLE TO YOU</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FOR DAMAGES, INCLUDING ANY GENERAL, SPECIAL, INCIDENTAL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CONSEQUENTIAL DAMAGES ARISING OUT OF THE USE OR INABILITY TO USE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LIBRARY (INCLUDING BUT NOT LIMITED TO LOSS OF DATA OR DATA BEING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RENDERED INACCURATE OR LOSSES SUSTAINED BY YOU OR THIRD PARTIES OR A</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FAILURE OF THE LIBRARY TO OPERATE WITH ANY OTHER SOFTWARE), EVEN IF</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SUCH HOLDER OR OTHER PARTY HAS BEEN ADVISED OF THE POSSIBILITY OF SUCH</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DAMAGES.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spdlog</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MIT License (MIT)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 xml:space="preserve">Copyright (c) 2016 Gabi Melman.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Permission is hereby granted, free of charge, to any person obtaining a copy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lastRenderedPageBreak/>
        <w:tab/>
        <w:t>of this software and associated documentation files (the "Software"), to deal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in the Software without restriction, including without limitation the rights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to use, copy, modify, merge, publish, distribute, sublicense, and/or sell</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copies of the Software, and to permit persons to whom the Software is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furnished to do so, subject to the following conditions:</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above copyright notice and this permission notice shall be included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all copies or substantial portions of the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SOFTWARE IS PROVIDED "AS IS", WITHOUT WARRANTY OF ANY KIND, EXPRESS OR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IMPLIED, INCLUDING BUT NOT LIMITED TO THE WARRANTIES OF MERCHANTABILITY,</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FITNESS FOR A PARTICULAR PURPOSE AND NONINFRINGEMENT.  IN NO EVENT SHALL THE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AUTHORS OR COPYRIGHT HOLDERS BE LIABLE FOR ANY CLAIM, DAMAGES OR OTHER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LIABILITY, WHETHER IN AN ACTION OF CONTRACT, TORT OR OTHERWISE, ARISING FROM,</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OUT OF OR IN CONNECTION WITH THE SOFTWARE OR THE USE OR OTHER DEALINGS IN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THE SOFTWARE.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 NOTE: Third party dependency used by this software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This software depends on the fmt lib (MIT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and users must comply to its license: https://github.com/fmtlib/fmt/blob/master/LICENSE.rst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zint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BSD 3-Clause License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Copyright (c) Robin Stuart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Redistribution and use in source and binary forms, with or without modification, are permitted provided that the following conditions are met: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1. Redistributions of source code must retain the above copyright notice, this list of conditions and the following disclaimer.</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2. Redistributions in binary form must reproduce the above copyright notice, this list of conditions and the following disclaimer in the documentation and/or other materials provided with the distribution.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3. Neither the name of the copyright holder nor the names of its contributors may be used to endorse or promote products derived from this software without specific prior written permission.</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ab/>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courgette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You can get the source code from https://chromium.googlesource.com/chromium/src/courgette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Licensed under BSD 2-Clause</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Redistribution and use in source and binary forms, with or without modification, are permitted provided that the following conditions are met: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1. Redistributions of source code must retain the above copyright notice, this  list of conditions and the following disclaimer.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 xml:space="preserve">2. Redistributions in binary form must reproduce the above copyright notice,  this list of conditions and the following disclaimer in the documentation  and/or other materials provided with the distribution.  </w:t>
      </w: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95F2B" w:rsidRPr="00A95F2B" w:rsidRDefault="00A95F2B" w:rsidP="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95F2B">
        <w:rPr>
          <w:rFonts w:ascii="宋体" w:eastAsia="宋体" w:hAnsi="宋体" w:cs="宋体"/>
          <w:color w:val="000000"/>
          <w:kern w:val="0"/>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AB4F2E" w:rsidRPr="00A95F2B" w:rsidRDefault="00AB4F2E">
      <w:bookmarkStart w:id="0" w:name="_GoBack"/>
      <w:bookmarkEnd w:id="0"/>
    </w:p>
    <w:sectPr w:rsidR="00AB4F2E" w:rsidRPr="00A95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EA" w:rsidRDefault="00F771EA" w:rsidP="00A95F2B">
      <w:r>
        <w:separator/>
      </w:r>
    </w:p>
  </w:endnote>
  <w:endnote w:type="continuationSeparator" w:id="0">
    <w:p w:rsidR="00F771EA" w:rsidRDefault="00F771EA" w:rsidP="00A9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EA" w:rsidRDefault="00F771EA" w:rsidP="00A95F2B">
      <w:r>
        <w:separator/>
      </w:r>
    </w:p>
  </w:footnote>
  <w:footnote w:type="continuationSeparator" w:id="0">
    <w:p w:rsidR="00F771EA" w:rsidRDefault="00F771EA" w:rsidP="00A9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AB"/>
    <w:rsid w:val="00A95F2B"/>
    <w:rsid w:val="00AB4F2E"/>
    <w:rsid w:val="00AB68AB"/>
    <w:rsid w:val="00F7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5BB40B-31A2-4240-8040-3BE316A5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F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F2B"/>
    <w:rPr>
      <w:sz w:val="18"/>
      <w:szCs w:val="18"/>
    </w:rPr>
  </w:style>
  <w:style w:type="paragraph" w:styleId="a5">
    <w:name w:val="footer"/>
    <w:basedOn w:val="a"/>
    <w:link w:val="a6"/>
    <w:uiPriority w:val="99"/>
    <w:unhideWhenUsed/>
    <w:rsid w:val="00A95F2B"/>
    <w:pPr>
      <w:tabs>
        <w:tab w:val="center" w:pos="4153"/>
        <w:tab w:val="right" w:pos="8306"/>
      </w:tabs>
      <w:snapToGrid w:val="0"/>
      <w:jc w:val="left"/>
    </w:pPr>
    <w:rPr>
      <w:sz w:val="18"/>
      <w:szCs w:val="18"/>
    </w:rPr>
  </w:style>
  <w:style w:type="character" w:customStyle="1" w:styleId="a6">
    <w:name w:val="页脚 字符"/>
    <w:basedOn w:val="a0"/>
    <w:link w:val="a5"/>
    <w:uiPriority w:val="99"/>
    <w:rsid w:val="00A95F2B"/>
    <w:rPr>
      <w:sz w:val="18"/>
      <w:szCs w:val="18"/>
    </w:rPr>
  </w:style>
  <w:style w:type="paragraph" w:styleId="HTML">
    <w:name w:val="HTML Preformatted"/>
    <w:basedOn w:val="a"/>
    <w:link w:val="HTML0"/>
    <w:uiPriority w:val="99"/>
    <w:semiHidden/>
    <w:unhideWhenUsed/>
    <w:rsid w:val="00A95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A95F2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11008</Words>
  <Characters>62748</Characters>
  <Application>Microsoft Office Word</Application>
  <DocSecurity>0</DocSecurity>
  <Lines>522</Lines>
  <Paragraphs>147</Paragraphs>
  <ScaleCrop>false</ScaleCrop>
  <Company/>
  <LinksUpToDate>false</LinksUpToDate>
  <CharactersWithSpaces>73609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Wu (RTA)</dc:creator>
  <cp:keywords/>
  <dc:description/>
  <cp:lastModifiedBy>Joy Wu (RTA)</cp:lastModifiedBy>
  <cp:revision>2</cp:revision>
  <dcterms:created xsi:type="dcterms:W3CDTF">2024-04-07T06:01:00Z</dcterms:created>
  <dcterms:modified xsi:type="dcterms:W3CDTF">2024-04-07T06:02:00Z</dcterms:modified>
</cp:coreProperties>
</file>